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637BD" w14:textId="77777777" w:rsidR="00513FED" w:rsidRDefault="00283B45" w:rsidP="009B2410">
      <w:pPr>
        <w:jc w:val="center"/>
        <w:rPr>
          <w:b/>
          <w:sz w:val="32"/>
          <w:szCs w:val="32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7A455D2B" wp14:editId="5214343B">
            <wp:simplePos x="0" y="0"/>
            <wp:positionH relativeFrom="column">
              <wp:posOffset>3932555</wp:posOffset>
            </wp:positionH>
            <wp:positionV relativeFrom="paragraph">
              <wp:posOffset>-455295</wp:posOffset>
            </wp:positionV>
            <wp:extent cx="2527300" cy="2527300"/>
            <wp:effectExtent l="0" t="0" r="0" b="0"/>
            <wp:wrapNone/>
            <wp:docPr id="1" name="Slika 1" descr="skolska lijec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olska lijecnic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797C" w:rsidRPr="009B2410">
        <w:rPr>
          <w:b/>
          <w:sz w:val="32"/>
          <w:szCs w:val="32"/>
        </w:rPr>
        <w:t>PREGLED DJEC</w:t>
      </w:r>
      <w:r w:rsidR="00513FED">
        <w:rPr>
          <w:b/>
          <w:sz w:val="32"/>
          <w:szCs w:val="32"/>
        </w:rPr>
        <w:t xml:space="preserve">E DORASLE </w:t>
      </w:r>
    </w:p>
    <w:p w14:paraId="51553AD4" w14:textId="77777777" w:rsidR="00E9797C" w:rsidRDefault="00513FED" w:rsidP="009B241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 UPIS U PRVI RAZRED</w:t>
      </w:r>
    </w:p>
    <w:p w14:paraId="4DBEC9E1" w14:textId="77777777" w:rsidR="009B2410" w:rsidRPr="009B2410" w:rsidRDefault="009B2410" w:rsidP="009B2410">
      <w:pPr>
        <w:jc w:val="center"/>
        <w:rPr>
          <w:b/>
          <w:sz w:val="32"/>
          <w:szCs w:val="32"/>
        </w:rPr>
      </w:pPr>
    </w:p>
    <w:p w14:paraId="2B53A80A" w14:textId="77777777" w:rsidR="00E9797C" w:rsidRDefault="00E9797C" w:rsidP="00E9797C">
      <w:r>
        <w:t xml:space="preserve">Na zdravstveni pregled treba donijeti sljedeće: </w:t>
      </w:r>
    </w:p>
    <w:p w14:paraId="43623F4E" w14:textId="77777777" w:rsidR="00E9797C" w:rsidRDefault="00E9797C" w:rsidP="00E9797C">
      <w:r>
        <w:t>-ispunjeni upitnik ZZJZ,</w:t>
      </w:r>
    </w:p>
    <w:p w14:paraId="2B236B9A" w14:textId="77777777" w:rsidR="00E9797C" w:rsidRDefault="00E9797C" w:rsidP="00E9797C">
      <w:r>
        <w:t xml:space="preserve">-zdravstvenu iskaznicu djeteta, </w:t>
      </w:r>
    </w:p>
    <w:p w14:paraId="08E3CBBD" w14:textId="77777777" w:rsidR="00E9797C" w:rsidRDefault="00E9797C" w:rsidP="00E9797C">
      <w:r>
        <w:t>-dosadašnju med</w:t>
      </w:r>
      <w:r w:rsidR="00FA621E">
        <w:t xml:space="preserve">icinsku dokumentaciju </w:t>
      </w:r>
      <w:r>
        <w:t xml:space="preserve">djeteta, </w:t>
      </w:r>
    </w:p>
    <w:p w14:paraId="260BCE81" w14:textId="77777777" w:rsidR="00E9797C" w:rsidRDefault="00E9797C" w:rsidP="00E9797C">
      <w:r>
        <w:t xml:space="preserve">-cjepnu knjižicu djeteta </w:t>
      </w:r>
      <w:r w:rsidR="00FA621E">
        <w:t>(radi prijepisa dosadašnjih podataka i djeca se na pregledu, ukoliko nema kontraindikacija cijepe protiv ospica, rubeole i zaušnjaka.)</w:t>
      </w:r>
    </w:p>
    <w:p w14:paraId="2DFDF139" w14:textId="77777777" w:rsidR="00E9797C" w:rsidRDefault="002B5A30" w:rsidP="00E9797C">
      <w:r>
        <w:t xml:space="preserve">-zubnu putovnicu </w:t>
      </w:r>
      <w:r w:rsidR="00E9797C">
        <w:t>nadležnog stomatologa</w:t>
      </w:r>
    </w:p>
    <w:p w14:paraId="021BE0B1" w14:textId="77777777" w:rsidR="00FA621E" w:rsidRDefault="00E9797C" w:rsidP="00E9797C">
      <w:r>
        <w:t>-laboratorijski nalaz krvi (nalaz hemoglobina i ukupnog kol</w:t>
      </w:r>
      <w:r w:rsidR="00FA621E">
        <w:t>esterola - vađenje krvi iz vene i nalaz urina)</w:t>
      </w:r>
    </w:p>
    <w:p w14:paraId="028796A2" w14:textId="77777777" w:rsidR="00FA621E" w:rsidRDefault="00E9797C" w:rsidP="00E9797C">
      <w:r w:rsidRPr="00513FED">
        <w:rPr>
          <w:b/>
        </w:rPr>
        <w:t>SAVJET</w:t>
      </w:r>
      <w:r w:rsidR="00513FED">
        <w:t>- k</w:t>
      </w:r>
      <w:r>
        <w:t>upite u ljekarni bočicu za urin. Na dan odlaska u laboratorij ujutro sami uzmete srednji mlaz mokraće I predate u lab</w:t>
      </w:r>
      <w:r w:rsidR="00FA621E">
        <w:t>oratorij.</w:t>
      </w:r>
    </w:p>
    <w:p w14:paraId="26AA7E67" w14:textId="77777777" w:rsidR="00E9797C" w:rsidRDefault="00E9797C" w:rsidP="00E9797C">
      <w:r w:rsidRPr="009B2410">
        <w:rPr>
          <w:b/>
          <w:color w:val="FF0000"/>
          <w:u w:val="single"/>
        </w:rPr>
        <w:t>N</w:t>
      </w:r>
      <w:r w:rsidR="009B2410" w:rsidRPr="009B2410">
        <w:rPr>
          <w:b/>
          <w:color w:val="FF0000"/>
          <w:u w:val="single"/>
        </w:rPr>
        <w:t>alaz će doći k nama u sustav.</w:t>
      </w:r>
    </w:p>
    <w:p w14:paraId="75BFECB5" w14:textId="77777777" w:rsidR="00E9797C" w:rsidRDefault="00E9797C" w:rsidP="00E9797C">
      <w:r>
        <w:t xml:space="preserve">ZA VAĐENJE KRVI VAM JE POTREBNA UPUTNICA KOJU ĆE U SUSTAV STAVITI ŠKOLSKI LIJEČNIK NAJRANIJE </w:t>
      </w:r>
      <w:r w:rsidR="00B20815">
        <w:t>TRI</w:t>
      </w:r>
      <w:r>
        <w:t xml:space="preserve"> TJEDNA PRIJ</w:t>
      </w:r>
      <w:r w:rsidR="00513FED">
        <w:t>E TERMINA ZDRAVSTVENOG PREGLEDA.</w:t>
      </w:r>
    </w:p>
    <w:p w14:paraId="5EE8D643" w14:textId="77777777" w:rsidR="00E9797C" w:rsidRDefault="00E9797C" w:rsidP="00E9797C">
      <w:pPr>
        <w:rPr>
          <w:b/>
          <w:color w:val="FF0000"/>
          <w:sz w:val="32"/>
          <w:szCs w:val="32"/>
          <w:u w:val="single"/>
        </w:rPr>
      </w:pPr>
      <w:r w:rsidRPr="009B2410">
        <w:rPr>
          <w:b/>
          <w:color w:val="FF0000"/>
          <w:sz w:val="32"/>
          <w:szCs w:val="32"/>
          <w:u w:val="single"/>
        </w:rPr>
        <w:t>KRV MOŽETE IZVADITI ISKLJUČIVO U LABORATORIJU PREMA PRIPADAJUĆEM IZABRANOM LIJEČNIKU</w:t>
      </w:r>
      <w:r w:rsidR="00FA621E">
        <w:rPr>
          <w:b/>
          <w:color w:val="FF0000"/>
          <w:sz w:val="32"/>
          <w:szCs w:val="32"/>
          <w:u w:val="single"/>
        </w:rPr>
        <w:t xml:space="preserve"> DJETETA</w:t>
      </w:r>
      <w:r w:rsidR="00D546AA">
        <w:rPr>
          <w:b/>
          <w:color w:val="FF0000"/>
          <w:sz w:val="32"/>
          <w:szCs w:val="32"/>
          <w:u w:val="single"/>
        </w:rPr>
        <w:t xml:space="preserve"> </w:t>
      </w:r>
      <w:r w:rsidRPr="009B2410">
        <w:rPr>
          <w:b/>
          <w:color w:val="FF0000"/>
          <w:sz w:val="32"/>
          <w:szCs w:val="32"/>
          <w:u w:val="single"/>
        </w:rPr>
        <w:t>.</w:t>
      </w:r>
    </w:p>
    <w:p w14:paraId="2570A195" w14:textId="77777777" w:rsidR="00513FED" w:rsidRDefault="00513FED" w:rsidP="00513FED">
      <w:pPr>
        <w:ind w:left="3540" w:firstLine="708"/>
        <w:rPr>
          <w:b/>
          <w:i/>
          <w:sz w:val="32"/>
          <w:szCs w:val="32"/>
        </w:rPr>
      </w:pPr>
      <w:r w:rsidRPr="00513FED">
        <w:rPr>
          <w:b/>
          <w:i/>
          <w:sz w:val="32"/>
          <w:szCs w:val="32"/>
        </w:rPr>
        <w:t xml:space="preserve">Školska liječnica dr. M. </w:t>
      </w:r>
      <w:proofErr w:type="spellStart"/>
      <w:r w:rsidRPr="00513FED">
        <w:rPr>
          <w:b/>
          <w:i/>
          <w:sz w:val="32"/>
          <w:szCs w:val="32"/>
        </w:rPr>
        <w:t>Gredičak</w:t>
      </w:r>
      <w:proofErr w:type="spellEnd"/>
    </w:p>
    <w:p w14:paraId="6CF3916A" w14:textId="77777777" w:rsidR="00513FED" w:rsidRDefault="00513FED" w:rsidP="00513FED">
      <w:pPr>
        <w:ind w:left="3540" w:firstLine="708"/>
        <w:rPr>
          <w:b/>
          <w:i/>
          <w:sz w:val="32"/>
          <w:szCs w:val="32"/>
        </w:rPr>
      </w:pPr>
    </w:p>
    <w:p w14:paraId="571E89DD" w14:textId="77777777" w:rsidR="00513FED" w:rsidRPr="00513FED" w:rsidRDefault="00513FED" w:rsidP="00513FED">
      <w:pPr>
        <w:ind w:left="3540" w:firstLine="708"/>
        <w:rPr>
          <w:b/>
          <w:i/>
          <w:sz w:val="32"/>
          <w:szCs w:val="32"/>
        </w:rPr>
      </w:pPr>
    </w:p>
    <w:p w14:paraId="499BD4F3" w14:textId="66D9E20D" w:rsidR="00E9797C" w:rsidRDefault="00D26246" w:rsidP="00E9797C">
      <w:r>
        <w:t xml:space="preserve">Za sva dodatna pitanja molimo da kontaktirate pedagoginju </w:t>
      </w:r>
      <w:r w:rsidR="00657009">
        <w:t xml:space="preserve"> O.Š. Lijepa </w:t>
      </w:r>
      <w:proofErr w:type="spellStart"/>
      <w:r w:rsidR="00657009">
        <w:t>naša,</w:t>
      </w:r>
      <w:r>
        <w:t>Nataliju</w:t>
      </w:r>
      <w:proofErr w:type="spellEnd"/>
      <w:r>
        <w:t xml:space="preserve"> Knezić-</w:t>
      </w:r>
      <w:proofErr w:type="spellStart"/>
      <w:r>
        <w:t>Medvedec</w:t>
      </w:r>
      <w:proofErr w:type="spellEnd"/>
      <w:r>
        <w:t xml:space="preserve">, kontakt broj:091/4541366. </w:t>
      </w:r>
    </w:p>
    <w:sectPr w:rsidR="00E97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97C"/>
    <w:rsid w:val="00283B45"/>
    <w:rsid w:val="002B5A30"/>
    <w:rsid w:val="00513FED"/>
    <w:rsid w:val="00657009"/>
    <w:rsid w:val="006937A6"/>
    <w:rsid w:val="00927579"/>
    <w:rsid w:val="009B2410"/>
    <w:rsid w:val="009B640B"/>
    <w:rsid w:val="00B20815"/>
    <w:rsid w:val="00BD5622"/>
    <w:rsid w:val="00D26246"/>
    <w:rsid w:val="00D546AA"/>
    <w:rsid w:val="00E9797C"/>
    <w:rsid w:val="00FA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B416F"/>
  <w15:docId w15:val="{3B550D16-E5FF-4FE5-B1A1-DA37F595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3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3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8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potocic tuheljski</cp:lastModifiedBy>
  <cp:revision>2</cp:revision>
  <cp:lastPrinted>2026-01-23T07:44:00Z</cp:lastPrinted>
  <dcterms:created xsi:type="dcterms:W3CDTF">2026-01-23T09:38:00Z</dcterms:created>
  <dcterms:modified xsi:type="dcterms:W3CDTF">2026-01-23T09:38:00Z</dcterms:modified>
</cp:coreProperties>
</file>