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4A38C92D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112-01/25-01/01</w:t>
      </w:r>
    </w:p>
    <w:p w14:paraId="36B9DC14" w14:textId="7C8AF165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B64758">
        <w:rPr>
          <w:color w:val="000000" w:themeColor="text1"/>
          <w:sz w:val="22"/>
          <w:szCs w:val="22"/>
        </w:rPr>
        <w:t>8</w:t>
      </w:r>
    </w:p>
    <w:p w14:paraId="133CC82E" w14:textId="54CC6066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86177D">
        <w:rPr>
          <w:color w:val="000000" w:themeColor="text1"/>
          <w:sz w:val="22"/>
          <w:szCs w:val="22"/>
        </w:rPr>
        <w:t xml:space="preserve">24. </w:t>
      </w:r>
      <w:r w:rsidR="00880387">
        <w:rPr>
          <w:color w:val="000000" w:themeColor="text1"/>
          <w:sz w:val="22"/>
          <w:szCs w:val="22"/>
        </w:rPr>
        <w:t>ožujka 2025.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4C3FD429" w:rsidR="00423DA7" w:rsidRPr="00987BB5" w:rsidRDefault="00423DA7" w:rsidP="00253B46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8D493A">
        <w:rPr>
          <w:rFonts w:ascii="Times New Roman" w:hAnsi="Times New Roman" w:cs="Times New Roman"/>
        </w:rPr>
        <w:t>a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253B46">
        <w:rPr>
          <w:rFonts w:ascii="Times New Roman" w:hAnsi="Times New Roman" w:cs="Times New Roman"/>
        </w:rPr>
        <w:t>112-01/25-01/01, URBROJ: 2135-51-02-25-1 od 31. siječnja 2025. godine</w:t>
      </w:r>
      <w:r w:rsidR="008D493A">
        <w:rPr>
          <w:rFonts w:ascii="Times New Roman" w:hAnsi="Times New Roman" w:cs="Times New Roman"/>
        </w:rPr>
        <w:t xml:space="preserve"> i </w:t>
      </w:r>
      <w:r w:rsidR="0022610A">
        <w:rPr>
          <w:rFonts w:ascii="Times New Roman" w:hAnsi="Times New Roman" w:cs="Times New Roman"/>
        </w:rPr>
        <w:t>KLASA: 112-01/25-01/01, URBROJ: 2135-51-02-25-</w:t>
      </w:r>
      <w:r w:rsidR="0086177D">
        <w:rPr>
          <w:rFonts w:ascii="Times New Roman" w:hAnsi="Times New Roman" w:cs="Times New Roman"/>
        </w:rPr>
        <w:t>7</w:t>
      </w:r>
      <w:r w:rsidR="0022610A">
        <w:rPr>
          <w:rFonts w:ascii="Times New Roman" w:hAnsi="Times New Roman" w:cs="Times New Roman"/>
        </w:rPr>
        <w:t xml:space="preserve"> od </w:t>
      </w:r>
      <w:r w:rsidR="0086177D">
        <w:rPr>
          <w:rFonts w:ascii="Times New Roman" w:hAnsi="Times New Roman" w:cs="Times New Roman"/>
        </w:rPr>
        <w:t xml:space="preserve">21. </w:t>
      </w:r>
      <w:r w:rsidR="0022610A">
        <w:rPr>
          <w:rFonts w:ascii="Times New Roman" w:hAnsi="Times New Roman" w:cs="Times New Roman"/>
        </w:rPr>
        <w:t>ožujka 2025. godine),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6B11F768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Pr="00312F8B">
        <w:rPr>
          <w:rFonts w:ascii="Times New Roman" w:hAnsi="Times New Roman" w:cs="Times New Roman"/>
          <w:b/>
        </w:rPr>
        <w:t>2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Pr="00312F8B">
        <w:rPr>
          <w:rFonts w:ascii="Times New Roman" w:hAnsi="Times New Roman" w:cs="Times New Roman"/>
          <w:b/>
        </w:rPr>
        <w:t>a</w:t>
      </w:r>
      <w:r w:rsidR="00423DA7" w:rsidRPr="00312F8B">
        <w:rPr>
          <w:rFonts w:ascii="Times New Roman" w:hAnsi="Times New Roman" w:cs="Times New Roman"/>
          <w:b/>
        </w:rPr>
        <w:t>/ic</w:t>
      </w:r>
      <w:r w:rsidRPr="00312F8B">
        <w:rPr>
          <w:rFonts w:ascii="Times New Roman" w:hAnsi="Times New Roman" w:cs="Times New Roman"/>
          <w:b/>
        </w:rPr>
        <w:t>e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545392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>radnice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7093E6F7" w14:textId="1489FF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1B5777">
        <w:rPr>
          <w:rFonts w:ascii="Times New Roman" w:hAnsi="Times New Roman" w:cs="Times New Roman"/>
          <w:b/>
          <w:bCs/>
        </w:rPr>
        <w:t>15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</w:t>
      </w:r>
      <w:r w:rsidR="00084D1A">
        <w:rPr>
          <w:rFonts w:ascii="Times New Roman" w:hAnsi="Times New Roman" w:cs="Times New Roman"/>
        </w:rPr>
        <w:lastRenderedPageBreak/>
        <w:t>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01D69FA4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86177D">
        <w:rPr>
          <w:rFonts w:ascii="Times New Roman" w:hAnsi="Times New Roman" w:cs="Times New Roman"/>
          <w:b/>
          <w:u w:val="single"/>
        </w:rPr>
        <w:t>25</w:t>
      </w:r>
      <w:r w:rsidR="007F646F">
        <w:rPr>
          <w:rFonts w:ascii="Times New Roman" w:hAnsi="Times New Roman" w:cs="Times New Roman"/>
          <w:b/>
          <w:u w:val="single"/>
        </w:rPr>
        <w:t>.03</w:t>
      </w:r>
      <w:r w:rsidR="00312F8B">
        <w:rPr>
          <w:rFonts w:ascii="Times New Roman" w:hAnsi="Times New Roman" w:cs="Times New Roman"/>
          <w:b/>
          <w:u w:val="single"/>
        </w:rPr>
        <w:t>.2025.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1B5777">
        <w:rPr>
          <w:rFonts w:ascii="Times New Roman" w:hAnsi="Times New Roman" w:cs="Times New Roman"/>
          <w:b/>
          <w:u w:val="single"/>
        </w:rPr>
        <w:t>09</w:t>
      </w:r>
      <w:r w:rsidR="007F646F">
        <w:rPr>
          <w:rFonts w:ascii="Times New Roman" w:hAnsi="Times New Roman" w:cs="Times New Roman"/>
          <w:b/>
          <w:u w:val="single"/>
        </w:rPr>
        <w:t>.</w:t>
      </w:r>
      <w:r w:rsidR="0086177D">
        <w:rPr>
          <w:rFonts w:ascii="Times New Roman" w:hAnsi="Times New Roman" w:cs="Times New Roman"/>
          <w:b/>
          <w:u w:val="single"/>
        </w:rPr>
        <w:t>04.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D5550"/>
    <w:rsid w:val="00124C87"/>
    <w:rsid w:val="0013014A"/>
    <w:rsid w:val="00132CD8"/>
    <w:rsid w:val="00156946"/>
    <w:rsid w:val="0017253C"/>
    <w:rsid w:val="001B14B8"/>
    <w:rsid w:val="001B5777"/>
    <w:rsid w:val="001C1853"/>
    <w:rsid w:val="001C2DD4"/>
    <w:rsid w:val="001E73B5"/>
    <w:rsid w:val="001F301E"/>
    <w:rsid w:val="00216F74"/>
    <w:rsid w:val="0022610A"/>
    <w:rsid w:val="002509B2"/>
    <w:rsid w:val="00253B46"/>
    <w:rsid w:val="002728CC"/>
    <w:rsid w:val="00274666"/>
    <w:rsid w:val="002D5218"/>
    <w:rsid w:val="002E03C8"/>
    <w:rsid w:val="00312F8B"/>
    <w:rsid w:val="00325EFC"/>
    <w:rsid w:val="0033505A"/>
    <w:rsid w:val="00343F4C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493A"/>
    <w:rsid w:val="008D5718"/>
    <w:rsid w:val="008F0C48"/>
    <w:rsid w:val="0091368B"/>
    <w:rsid w:val="00921D5A"/>
    <w:rsid w:val="00967D23"/>
    <w:rsid w:val="009871D3"/>
    <w:rsid w:val="00987BB5"/>
    <w:rsid w:val="009F44BF"/>
    <w:rsid w:val="00A22E5F"/>
    <w:rsid w:val="00A23FE7"/>
    <w:rsid w:val="00A542EB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7122"/>
    <w:rsid w:val="00D36284"/>
    <w:rsid w:val="00D568C4"/>
    <w:rsid w:val="00D865B4"/>
    <w:rsid w:val="00DE5FE5"/>
    <w:rsid w:val="00DF5535"/>
    <w:rsid w:val="00E27592"/>
    <w:rsid w:val="00E3430C"/>
    <w:rsid w:val="00E4596F"/>
    <w:rsid w:val="00E61D25"/>
    <w:rsid w:val="00E94152"/>
    <w:rsid w:val="00EA45C8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7</cp:revision>
  <cp:lastPrinted>2025-03-21T07:54:00Z</cp:lastPrinted>
  <dcterms:created xsi:type="dcterms:W3CDTF">2025-03-21T07:48:00Z</dcterms:created>
  <dcterms:modified xsi:type="dcterms:W3CDTF">2025-03-21T07:55:00Z</dcterms:modified>
</cp:coreProperties>
</file>